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5A8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14:paraId="7630C4F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480112B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6C36FDEB" w14:textId="3BD14800"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Pr="0018632F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Aviso </w:t>
      </w:r>
      <w:r w:rsidR="0018632F" w:rsidRPr="0018632F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NORTE-14-2016-01</w:t>
      </w:r>
      <w:r w:rsidR="00FF7E22" w:rsidRPr="0018632F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designado por </w:t>
      </w:r>
      <w:r w:rsidR="00A973A7" w:rsidRPr="0018632F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Património Natural</w:t>
      </w:r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</w:t>
      </w:r>
      <w:r w:rsidR="00FF7E22" w:rsidRP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7C77E1">
        <w:rPr>
          <w:rFonts w:ascii="Trebuchet MS" w:eastAsia="Times New Roman" w:hAnsi="Trebuchet MS" w:cs="Trebuchet MS"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que:</w:t>
      </w:r>
    </w:p>
    <w:p w14:paraId="14B8169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75482A6C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São verdadeiras todas as informações que faz constar do form</w:t>
      </w:r>
      <w:bookmarkStart w:id="0" w:name="_GoBack"/>
      <w:bookmarkEnd w:id="0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ulário de candidatura e dos respetivos anexos;</w:t>
      </w:r>
    </w:p>
    <w:p w14:paraId="6C906393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 de elegibilidade dos beneficiários e dos projectos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159/2014 de 27 de outubro e nos artigos 131º e 132º do RECI – Regulamento Específico do Domínio da Competitividade e 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I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nternacionalização (Portaria n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.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 57-A/2015 de 27 de fevereiro)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7A48DF6E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ei nº. 159/2014 de 27 de outubro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58B087DB" w14:textId="1EA43725"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758B102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/que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708B4209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se compromete a inscrever a operação no respetivo Orçamento e Plano de Atividades, de forma ajustada ao montante de investimento e calendarização de execução previstos, de modo a garantir a adequada cobertura orçamental;</w:t>
      </w:r>
    </w:p>
    <w:p w14:paraId="297148D5" w14:textId="7F934491" w:rsid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Autoriza a </w:t>
      </w:r>
      <w:r w:rsidR="00B32F7C">
        <w:t>Comissão de Coordenação e Desenvolvimento Regional do Norte</w:t>
      </w:r>
      <w:r w:rsidR="00B32F7C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(NIF 600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074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404) e a Agência para o Desenvolvimento e Coesão (NIF </w:t>
      </w:r>
      <w:r w:rsidR="00B32F7C">
        <w:t>510 928 374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 a consultar a sua situação tributária e contributiva perante a administraç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ão fiscal e a segurança social,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respetivamente.</w:t>
      </w:r>
    </w:p>
    <w:p w14:paraId="7A03ED11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14:paraId="03AA8F47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 a conformidade do projeto com os procedimentos legais nacionais e comunitários em matéria de mercados públicos, para as empreitadas e aquisições de bens e serviços realizados ou que venha a realizar;</w:t>
      </w:r>
    </w:p>
    <w:p w14:paraId="41475210" w14:textId="7C3A67AC"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lastRenderedPageBreak/>
        <w:t>A operação (e qualquer uma das suas componentes determinantes para a elegibilidade da operação)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6823FD49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14:paraId="47B8D2A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14:paraId="18772C0A" w14:textId="7365792F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14:paraId="2EE1326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14:paraId="1057912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14:paraId="0A68690D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tipo de pagamentos para acesso a actividades originadas pela operação.</w:t>
      </w:r>
    </w:p>
    <w:p w14:paraId="6292D011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35450CCB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14:paraId="3508A1D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14:paraId="273468C7" w14:textId="79179822"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14:paraId="20A46752" w14:textId="77777777"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operação de venda ou aluguer de terrenos ou edifícios, ou;</w:t>
      </w:r>
    </w:p>
    <w:p w14:paraId="5E1C8423" w14:textId="77777777"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outra prestação de serviços a título oneroso</w:t>
      </w:r>
    </w:p>
    <w:p w14:paraId="07061A45" w14:textId="77777777"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102A7D98" w14:textId="77777777"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14:paraId="4920F05B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FB1BF7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/estar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14:paraId="310BA52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/dispor de deliberação favorável sobre o processo de licenciamento;</w:t>
      </w:r>
    </w:p>
    <w:p w14:paraId="26CBB05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/ter efetuado a Comunicação Prévia das intervenções infraestruturais abrangidas pela operação;</w:t>
      </w:r>
    </w:p>
    <w:p w14:paraId="6F38FE6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a intervenção infraestrutural não está sujeita a licenciamento ou comunicação prévia.</w:t>
      </w:r>
    </w:p>
    <w:p w14:paraId="7883A3FB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6D36BECE" w14:textId="77777777"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14:paraId="6842D0F5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66572509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3834C8E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14:paraId="5C0BF85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52432B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75DC23B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9529FBD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1C6C624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do(s)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1AC1A90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283C4BB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641EF9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Cargo(s) ou função(ões):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349F28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6E96A27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9A167D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95D755B" w14:textId="77777777"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316BE386" w14:textId="77777777"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045FC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14:paraId="29DA1AF3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14:paraId="2F4899B8" w14:textId="77777777"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8836A" w14:textId="77777777" w:rsidR="00D25E61" w:rsidRDefault="00D25E61" w:rsidP="007C77E1">
      <w:pPr>
        <w:spacing w:after="0" w:line="240" w:lineRule="auto"/>
      </w:pPr>
      <w:r>
        <w:separator/>
      </w:r>
    </w:p>
  </w:endnote>
  <w:endnote w:type="continuationSeparator" w:id="0">
    <w:p w14:paraId="36963821" w14:textId="77777777" w:rsidR="00D25E61" w:rsidRDefault="00D25E61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ADCD" w14:textId="77777777" w:rsidR="00CE71A4" w:rsidRDefault="00D25E61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3DE97B0C" w14:textId="77777777"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18632F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18632F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D1FC6" w14:textId="77777777" w:rsidR="00D25E61" w:rsidRDefault="00D25E61" w:rsidP="007C77E1">
      <w:pPr>
        <w:spacing w:after="0" w:line="240" w:lineRule="auto"/>
      </w:pPr>
      <w:r>
        <w:separator/>
      </w:r>
    </w:p>
  </w:footnote>
  <w:footnote w:type="continuationSeparator" w:id="0">
    <w:p w14:paraId="4E641F7B" w14:textId="77777777" w:rsidR="00D25E61" w:rsidRDefault="00D25E61" w:rsidP="007C77E1">
      <w:pPr>
        <w:spacing w:after="0" w:line="240" w:lineRule="auto"/>
      </w:pPr>
      <w:r>
        <w:continuationSeparator/>
      </w:r>
    </w:p>
  </w:footnote>
  <w:footnote w:id="1">
    <w:p w14:paraId="4F1C9EBE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14:paraId="1802C681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14:paraId="3D85F06C" w14:textId="77777777" w:rsidR="007C77E1" w:rsidRPr="001D1A5B" w:rsidRDefault="007C77E1" w:rsidP="007C77E1">
      <w:pPr>
        <w:pStyle w:val="Textodenotaderodap"/>
      </w:pPr>
    </w:p>
  </w:footnote>
  <w:footnote w:id="3">
    <w:p w14:paraId="5665237E" w14:textId="77777777"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>de projectos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14:paraId="010F84D3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14:paraId="4B674348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14:paraId="538CF693" w14:textId="77777777"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 w15:restartNumberingAfterBreak="0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 w15:restartNumberingAfterBreak="0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E1"/>
    <w:rsid w:val="00060507"/>
    <w:rsid w:val="000F2E26"/>
    <w:rsid w:val="00166DCF"/>
    <w:rsid w:val="0018632F"/>
    <w:rsid w:val="001A6EA1"/>
    <w:rsid w:val="001E5F8F"/>
    <w:rsid w:val="002A3862"/>
    <w:rsid w:val="002D2D18"/>
    <w:rsid w:val="00330C61"/>
    <w:rsid w:val="005866E0"/>
    <w:rsid w:val="00605ED5"/>
    <w:rsid w:val="006F0CDB"/>
    <w:rsid w:val="007327DF"/>
    <w:rsid w:val="007B29E4"/>
    <w:rsid w:val="007C77E1"/>
    <w:rsid w:val="009666EE"/>
    <w:rsid w:val="009903C6"/>
    <w:rsid w:val="00A00CD1"/>
    <w:rsid w:val="00A973A7"/>
    <w:rsid w:val="00AB66E9"/>
    <w:rsid w:val="00B32F7C"/>
    <w:rsid w:val="00B827F4"/>
    <w:rsid w:val="00BB43A3"/>
    <w:rsid w:val="00C57AE3"/>
    <w:rsid w:val="00C951B9"/>
    <w:rsid w:val="00D25E61"/>
    <w:rsid w:val="00D52B43"/>
    <w:rsid w:val="00D855C2"/>
    <w:rsid w:val="00DE4692"/>
    <w:rsid w:val="00E81F75"/>
    <w:rsid w:val="00E91EDA"/>
    <w:rsid w:val="00EB29CF"/>
    <w:rsid w:val="00FE0A8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27E"/>
  <w15:docId w15:val="{5B693E0B-ECFC-4937-951D-879C6244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B4E0E-52AF-4146-B03F-6C19ED62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908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Nuno Biltes</cp:lastModifiedBy>
  <cp:revision>16</cp:revision>
  <dcterms:created xsi:type="dcterms:W3CDTF">2015-12-02T12:44:00Z</dcterms:created>
  <dcterms:modified xsi:type="dcterms:W3CDTF">2016-02-05T20:36:00Z</dcterms:modified>
</cp:coreProperties>
</file>